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448"/>
        <w:gridCol w:w="4449"/>
      </w:tblGrid>
      <w:tr w:rsidR="00D63760" w:rsidRPr="005547A2" w:rsidTr="007545A3">
        <w:trPr>
          <w:cantSplit/>
          <w:trHeight w:val="1997"/>
        </w:trPr>
        <w:tc>
          <w:tcPr>
            <w:tcW w:w="8897" w:type="dxa"/>
            <w:gridSpan w:val="2"/>
          </w:tcPr>
          <w:tbl>
            <w:tblPr>
              <w:tblW w:w="9108" w:type="dxa"/>
              <w:tblInd w:w="108" w:type="dxa"/>
              <w:tblLayout w:type="fixed"/>
              <w:tblLook w:val="0000"/>
            </w:tblPr>
            <w:tblGrid>
              <w:gridCol w:w="3510"/>
              <w:gridCol w:w="1843"/>
              <w:gridCol w:w="3755"/>
            </w:tblGrid>
            <w:tr w:rsidR="00D63760" w:rsidRPr="005547A2" w:rsidTr="005B1902">
              <w:trPr>
                <w:trHeight w:val="1266"/>
              </w:trPr>
              <w:tc>
                <w:tcPr>
                  <w:tcW w:w="3510" w:type="dxa"/>
                </w:tcPr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>Ыджыдвидз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сикт овмöдчöминса</w: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1843" w:type="dxa"/>
                </w:tcPr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C46768">
                    <w:rPr>
                      <w:sz w:val="28"/>
                      <w:szCs w:val="28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621950581" r:id="rId7"/>
                    </w:objec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55" w:type="dxa"/>
                </w:tcPr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Администрация</w: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сельского поселения</w: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«Большелуг»</w:t>
                  </w:r>
                </w:p>
              </w:tc>
            </w:tr>
          </w:tbl>
          <w:p w:rsidR="006909C0" w:rsidRDefault="006909C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63760" w:rsidRDefault="00D6376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ШУÖМ</w:t>
            </w:r>
          </w:p>
        </w:tc>
      </w:tr>
      <w:tr w:rsidR="00D63760" w:rsidRPr="005547A2" w:rsidTr="007545A3">
        <w:trPr>
          <w:cantSplit/>
          <w:trHeight w:val="144"/>
        </w:trPr>
        <w:tc>
          <w:tcPr>
            <w:tcW w:w="8897" w:type="dxa"/>
            <w:gridSpan w:val="2"/>
          </w:tcPr>
          <w:p w:rsidR="00D63760" w:rsidRDefault="00D63760" w:rsidP="007545A3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63760" w:rsidTr="007545A3">
        <w:trPr>
          <w:cantSplit/>
          <w:trHeight w:val="296"/>
        </w:trPr>
        <w:tc>
          <w:tcPr>
            <w:tcW w:w="8897" w:type="dxa"/>
            <w:gridSpan w:val="2"/>
          </w:tcPr>
          <w:p w:rsidR="00D63760" w:rsidRDefault="00D6376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6909C0" w:rsidRPr="006909C0" w:rsidRDefault="006909C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63760" w:rsidTr="007545A3">
        <w:trPr>
          <w:cantSplit/>
          <w:trHeight w:val="373"/>
        </w:trPr>
        <w:tc>
          <w:tcPr>
            <w:tcW w:w="4448" w:type="dxa"/>
          </w:tcPr>
          <w:p w:rsidR="00D63760" w:rsidRDefault="00D63760" w:rsidP="007545A3">
            <w:pPr>
              <w:pStyle w:val="2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 xml:space="preserve">    </w:t>
            </w:r>
            <w:r>
              <w:rPr>
                <w:rFonts w:ascii="Times New Roman" w:hAnsi="Times New Roman" w:cs="Times New Roman"/>
                <w:i w:val="0"/>
              </w:rPr>
              <w:t xml:space="preserve">от </w:t>
            </w:r>
            <w:r w:rsidR="005547A2">
              <w:rPr>
                <w:rFonts w:ascii="Times New Roman" w:hAnsi="Times New Roman" w:cs="Times New Roman"/>
                <w:i w:val="0"/>
              </w:rPr>
              <w:t>13</w:t>
            </w:r>
            <w:r w:rsidR="00BF4041">
              <w:rPr>
                <w:rFonts w:ascii="Times New Roman" w:hAnsi="Times New Roman" w:cs="Times New Roman"/>
                <w:i w:val="0"/>
              </w:rPr>
              <w:t xml:space="preserve"> </w:t>
            </w:r>
            <w:r w:rsidR="005B6F5E">
              <w:rPr>
                <w:rFonts w:ascii="Times New Roman" w:hAnsi="Times New Roman" w:cs="Times New Roman"/>
                <w:i w:val="0"/>
              </w:rPr>
              <w:t>июня</w:t>
            </w:r>
            <w:r>
              <w:rPr>
                <w:rFonts w:ascii="Times New Roman" w:hAnsi="Times New Roman" w:cs="Times New Roman"/>
                <w:i w:val="0"/>
              </w:rPr>
              <w:t xml:space="preserve"> 201</w:t>
            </w:r>
            <w:r w:rsidR="005B6F5E">
              <w:rPr>
                <w:rFonts w:ascii="Times New Roman" w:hAnsi="Times New Roman" w:cs="Times New Roman"/>
                <w:i w:val="0"/>
              </w:rPr>
              <w:t>9</w:t>
            </w:r>
            <w:r>
              <w:rPr>
                <w:rFonts w:ascii="Times New Roman" w:hAnsi="Times New Roman" w:cs="Times New Roman"/>
                <w:i w:val="0"/>
              </w:rPr>
              <w:t xml:space="preserve"> года</w:t>
            </w:r>
          </w:p>
        </w:tc>
        <w:tc>
          <w:tcPr>
            <w:tcW w:w="4449" w:type="dxa"/>
          </w:tcPr>
          <w:p w:rsidR="00D63760" w:rsidRDefault="00D6376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:rsidR="00D63760" w:rsidRPr="00E20CAC" w:rsidRDefault="00D63760" w:rsidP="007545A3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545A3">
              <w:rPr>
                <w:b/>
                <w:sz w:val="28"/>
                <w:szCs w:val="28"/>
                <w:lang w:val="ru-RU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7545A3">
              <w:rPr>
                <w:b/>
                <w:sz w:val="28"/>
                <w:szCs w:val="28"/>
                <w:lang w:val="ru-RU"/>
              </w:rPr>
              <w:t>1</w:t>
            </w:r>
            <w:r w:rsidR="005547A2">
              <w:rPr>
                <w:b/>
                <w:sz w:val="28"/>
                <w:szCs w:val="28"/>
                <w:lang w:val="ru-RU"/>
              </w:rPr>
              <w:t>8</w:t>
            </w:r>
          </w:p>
        </w:tc>
      </w:tr>
      <w:tr w:rsidR="00D63760" w:rsidTr="007545A3">
        <w:trPr>
          <w:cantSplit/>
          <w:trHeight w:val="120"/>
        </w:trPr>
        <w:tc>
          <w:tcPr>
            <w:tcW w:w="4448" w:type="dxa"/>
          </w:tcPr>
          <w:p w:rsidR="00BD4C24" w:rsidRPr="00BD4C24" w:rsidRDefault="00BD4C24" w:rsidP="007545A3">
            <w:pPr>
              <w:rPr>
                <w:lang w:val="ru-RU"/>
              </w:rPr>
            </w:pPr>
          </w:p>
        </w:tc>
        <w:tc>
          <w:tcPr>
            <w:tcW w:w="4449" w:type="dxa"/>
          </w:tcPr>
          <w:p w:rsidR="00D63760" w:rsidRDefault="00D63760" w:rsidP="007545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760" w:rsidRPr="005547A2" w:rsidTr="007545A3">
        <w:trPr>
          <w:cantSplit/>
          <w:trHeight w:val="393"/>
        </w:trPr>
        <w:tc>
          <w:tcPr>
            <w:tcW w:w="8897" w:type="dxa"/>
            <w:gridSpan w:val="2"/>
          </w:tcPr>
          <w:p w:rsidR="00D63760" w:rsidRDefault="00D63760" w:rsidP="007545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(Республика Коми, Корткеросский район, с.Большелуг)</w:t>
            </w:r>
          </w:p>
        </w:tc>
      </w:tr>
    </w:tbl>
    <w:p w:rsidR="00D63760" w:rsidRPr="00EB20F2" w:rsidRDefault="007545A3" w:rsidP="00D637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textWrapping" w:clear="all"/>
      </w:r>
    </w:p>
    <w:p w:rsidR="005547A2" w:rsidRPr="005547A2" w:rsidRDefault="005547A2" w:rsidP="005547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5547A2">
        <w:rPr>
          <w:b/>
          <w:bCs/>
          <w:sz w:val="32"/>
          <w:szCs w:val="32"/>
          <w:lang w:val="ru-RU"/>
        </w:rPr>
        <w:t>Об утверждении требований к порядку разработки</w:t>
      </w:r>
    </w:p>
    <w:p w:rsidR="005547A2" w:rsidRPr="005547A2" w:rsidRDefault="005547A2" w:rsidP="005547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5547A2">
        <w:rPr>
          <w:b/>
          <w:bCs/>
          <w:sz w:val="32"/>
          <w:szCs w:val="32"/>
          <w:lang w:val="ru-RU"/>
        </w:rPr>
        <w:t>и принятия правовых актов о нормировании в сфере</w:t>
      </w:r>
    </w:p>
    <w:p w:rsidR="008E2671" w:rsidRDefault="005547A2" w:rsidP="005547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5547A2">
        <w:rPr>
          <w:b/>
          <w:bCs/>
          <w:sz w:val="32"/>
          <w:szCs w:val="32"/>
          <w:lang w:val="ru-RU"/>
        </w:rPr>
        <w:t>закупок для обеспечения муниципальных нужд муниципального образования сельского поселения «</w:t>
      </w:r>
      <w:r>
        <w:rPr>
          <w:b/>
          <w:bCs/>
          <w:sz w:val="32"/>
          <w:szCs w:val="32"/>
          <w:lang w:val="ru-RU"/>
        </w:rPr>
        <w:t>Большелуг</w:t>
      </w:r>
      <w:r w:rsidRPr="005547A2">
        <w:rPr>
          <w:b/>
          <w:bCs/>
          <w:sz w:val="32"/>
          <w:szCs w:val="32"/>
          <w:lang w:val="ru-RU"/>
        </w:rPr>
        <w:t>», содержанию указанных актов и обеспечению их исполнения</w:t>
      </w:r>
    </w:p>
    <w:p w:rsidR="005547A2" w:rsidRPr="005547A2" w:rsidRDefault="005547A2" w:rsidP="005547A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5547A2" w:rsidRPr="005547A2" w:rsidRDefault="005547A2" w:rsidP="005547A2">
      <w:pPr>
        <w:widowControl w:val="0"/>
        <w:autoSpaceDE w:val="0"/>
        <w:autoSpaceDN w:val="0"/>
        <w:ind w:firstLine="567"/>
        <w:jc w:val="both"/>
        <w:rPr>
          <w:sz w:val="28"/>
          <w:lang w:val="ru-RU"/>
        </w:rPr>
      </w:pPr>
      <w:r w:rsidRPr="005547A2">
        <w:rPr>
          <w:sz w:val="28"/>
          <w:lang w:val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сельского поселения «</w:t>
      </w:r>
      <w:r>
        <w:rPr>
          <w:sz w:val="28"/>
          <w:lang w:val="ru-RU"/>
        </w:rPr>
        <w:t>Большелуг</w:t>
      </w:r>
      <w:r w:rsidRPr="005547A2">
        <w:rPr>
          <w:sz w:val="28"/>
          <w:lang w:val="ru-RU"/>
        </w:rPr>
        <w:t>»</w:t>
      </w:r>
      <w:r>
        <w:rPr>
          <w:sz w:val="28"/>
          <w:lang w:val="ru-RU"/>
        </w:rPr>
        <w:t>,</w:t>
      </w:r>
      <w:r w:rsidRPr="005547A2">
        <w:rPr>
          <w:sz w:val="28"/>
          <w:lang w:val="ru-RU"/>
        </w:rPr>
        <w:t xml:space="preserve"> </w:t>
      </w:r>
    </w:p>
    <w:p w:rsidR="00D63760" w:rsidRPr="009A0DD1" w:rsidRDefault="00D63760" w:rsidP="009A0DD1">
      <w:pPr>
        <w:shd w:val="clear" w:color="auto" w:fill="FFFFFF"/>
        <w:spacing w:line="312" w:lineRule="exact"/>
        <w:jc w:val="both"/>
        <w:rPr>
          <w:sz w:val="28"/>
          <w:szCs w:val="28"/>
          <w:lang w:val="ru-RU"/>
        </w:rPr>
      </w:pPr>
    </w:p>
    <w:p w:rsidR="00D63760" w:rsidRPr="009A0DD1" w:rsidRDefault="005547A2" w:rsidP="009A0DD1">
      <w:pPr>
        <w:shd w:val="clear" w:color="auto" w:fill="FFFFFF"/>
        <w:spacing w:line="312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Я Е Т</w:t>
      </w:r>
      <w:r w:rsidR="00D63760" w:rsidRPr="009A0DD1">
        <w:rPr>
          <w:b/>
          <w:sz w:val="28"/>
          <w:szCs w:val="28"/>
          <w:lang w:val="ru-RU"/>
        </w:rPr>
        <w:t>:</w:t>
      </w:r>
    </w:p>
    <w:p w:rsidR="00D63760" w:rsidRPr="009A0DD1" w:rsidRDefault="00D63760" w:rsidP="009A0DD1">
      <w:pPr>
        <w:shd w:val="clear" w:color="auto" w:fill="FFFFFF"/>
        <w:spacing w:line="312" w:lineRule="exact"/>
        <w:jc w:val="both"/>
        <w:rPr>
          <w:b/>
          <w:sz w:val="28"/>
          <w:szCs w:val="28"/>
          <w:lang w:val="ru-RU"/>
        </w:rPr>
      </w:pPr>
    </w:p>
    <w:p w:rsidR="005547A2" w:rsidRPr="005547A2" w:rsidRDefault="005547A2" w:rsidP="005547A2">
      <w:pPr>
        <w:widowControl w:val="0"/>
        <w:autoSpaceDE w:val="0"/>
        <w:autoSpaceDN w:val="0"/>
        <w:ind w:firstLine="567"/>
        <w:jc w:val="both"/>
        <w:rPr>
          <w:sz w:val="28"/>
          <w:lang w:val="ru-RU"/>
        </w:rPr>
      </w:pPr>
      <w:r w:rsidRPr="005547A2">
        <w:rPr>
          <w:sz w:val="28"/>
          <w:lang w:val="ru-RU"/>
        </w:rPr>
        <w:t xml:space="preserve">1. Утвердить </w:t>
      </w:r>
      <w:hyperlink w:anchor="P30" w:history="1">
        <w:r w:rsidRPr="005547A2">
          <w:rPr>
            <w:sz w:val="28"/>
            <w:lang w:val="ru-RU"/>
          </w:rPr>
          <w:t>требования</w:t>
        </w:r>
      </w:hyperlink>
      <w:r w:rsidRPr="005547A2">
        <w:rPr>
          <w:sz w:val="28"/>
          <w:lang w:val="ru-RU"/>
        </w:rPr>
        <w:t xml:space="preserve"> к порядку разработки и принятия правовых актов о нормировании в сфере закупок для обеспечения муниципальных нужд муниципального образовани</w:t>
      </w:r>
      <w:r>
        <w:rPr>
          <w:sz w:val="28"/>
          <w:lang w:val="ru-RU"/>
        </w:rPr>
        <w:t>я сельского поселения «Большелуг</w:t>
      </w:r>
      <w:r w:rsidRPr="005547A2">
        <w:rPr>
          <w:sz w:val="28"/>
          <w:lang w:val="ru-RU"/>
        </w:rPr>
        <w:t>», содержанию указанных актов и обеспечению их исполнения согласно приложению.</w:t>
      </w:r>
    </w:p>
    <w:p w:rsidR="005547A2" w:rsidRPr="005547A2" w:rsidRDefault="005547A2" w:rsidP="005547A2">
      <w:pPr>
        <w:widowControl w:val="0"/>
        <w:autoSpaceDE w:val="0"/>
        <w:autoSpaceDN w:val="0"/>
        <w:ind w:firstLine="567"/>
        <w:jc w:val="both"/>
        <w:rPr>
          <w:sz w:val="28"/>
          <w:lang w:val="ru-RU"/>
        </w:rPr>
      </w:pPr>
      <w:r w:rsidRPr="005547A2">
        <w:rPr>
          <w:sz w:val="28"/>
          <w:lang w:val="ru-RU"/>
        </w:rPr>
        <w:t>2. Контроль за исполнением настоящего постановления оставляю за собой.</w:t>
      </w:r>
    </w:p>
    <w:p w:rsidR="005547A2" w:rsidRPr="005547A2" w:rsidRDefault="005547A2" w:rsidP="005547A2">
      <w:pPr>
        <w:widowControl w:val="0"/>
        <w:autoSpaceDE w:val="0"/>
        <w:autoSpaceDN w:val="0"/>
        <w:ind w:firstLine="567"/>
        <w:jc w:val="both"/>
        <w:rPr>
          <w:sz w:val="28"/>
          <w:lang w:val="ru-RU"/>
        </w:rPr>
      </w:pPr>
      <w:r w:rsidRPr="005547A2">
        <w:rPr>
          <w:sz w:val="28"/>
          <w:lang w:val="ru-RU"/>
        </w:rPr>
        <w:t>3. Настоящее постановление вступает в силу со дня его официального опубликования.</w:t>
      </w:r>
    </w:p>
    <w:p w:rsidR="0048586D" w:rsidRPr="005547A2" w:rsidRDefault="009C6E2E" w:rsidP="009C6E2E">
      <w:pPr>
        <w:tabs>
          <w:tab w:val="left" w:pos="1530"/>
        </w:tabs>
        <w:jc w:val="both"/>
        <w:rPr>
          <w:sz w:val="32"/>
          <w:szCs w:val="28"/>
          <w:lang w:val="ru-RU"/>
        </w:rPr>
      </w:pPr>
      <w:r w:rsidRPr="005547A2">
        <w:rPr>
          <w:sz w:val="32"/>
          <w:szCs w:val="28"/>
          <w:lang w:val="ru-RU"/>
        </w:rPr>
        <w:t xml:space="preserve">     </w:t>
      </w:r>
    </w:p>
    <w:p w:rsidR="00BF4041" w:rsidRDefault="00BF4041" w:rsidP="00D63760">
      <w:pPr>
        <w:jc w:val="both"/>
        <w:rPr>
          <w:b/>
          <w:sz w:val="28"/>
          <w:szCs w:val="28"/>
          <w:lang w:val="ru-RU"/>
        </w:rPr>
      </w:pPr>
    </w:p>
    <w:p w:rsidR="00BD4C24" w:rsidRDefault="00D63760" w:rsidP="00D63760">
      <w:pPr>
        <w:jc w:val="both"/>
        <w:rPr>
          <w:b/>
          <w:sz w:val="28"/>
          <w:szCs w:val="28"/>
          <w:lang w:val="ru-RU"/>
        </w:rPr>
      </w:pPr>
      <w:r w:rsidRPr="009A0DD1">
        <w:rPr>
          <w:b/>
          <w:sz w:val="28"/>
          <w:szCs w:val="28"/>
          <w:lang w:val="ru-RU"/>
        </w:rPr>
        <w:t xml:space="preserve">Глава сельского поселения  </w:t>
      </w:r>
      <w:r w:rsidRPr="009A0DD1">
        <w:rPr>
          <w:b/>
          <w:sz w:val="28"/>
          <w:szCs w:val="28"/>
          <w:lang w:val="ru-RU"/>
        </w:rPr>
        <w:tab/>
      </w:r>
      <w:r w:rsidRPr="009A0DD1">
        <w:rPr>
          <w:b/>
          <w:sz w:val="28"/>
          <w:szCs w:val="28"/>
          <w:lang w:val="ru-RU"/>
        </w:rPr>
        <w:tab/>
      </w:r>
      <w:r w:rsidRPr="009A0DD1">
        <w:rPr>
          <w:b/>
          <w:sz w:val="28"/>
          <w:szCs w:val="28"/>
          <w:lang w:val="ru-RU"/>
        </w:rPr>
        <w:tab/>
        <w:t xml:space="preserve">      </w:t>
      </w:r>
      <w:r w:rsidR="00D168DA" w:rsidRPr="009A0DD1">
        <w:rPr>
          <w:b/>
          <w:sz w:val="28"/>
          <w:szCs w:val="28"/>
          <w:lang w:val="ru-RU"/>
        </w:rPr>
        <w:t xml:space="preserve">       </w:t>
      </w:r>
      <w:r w:rsidRPr="009A0DD1">
        <w:rPr>
          <w:b/>
          <w:sz w:val="28"/>
          <w:szCs w:val="28"/>
          <w:lang w:val="ru-RU"/>
        </w:rPr>
        <w:t xml:space="preserve">   </w:t>
      </w:r>
      <w:r w:rsidR="0048586D">
        <w:rPr>
          <w:b/>
          <w:sz w:val="28"/>
          <w:szCs w:val="28"/>
          <w:lang w:val="ru-RU"/>
        </w:rPr>
        <w:t xml:space="preserve">      </w:t>
      </w:r>
      <w:r w:rsidR="009C6E2E">
        <w:rPr>
          <w:b/>
          <w:sz w:val="28"/>
          <w:szCs w:val="28"/>
          <w:lang w:val="ru-RU"/>
        </w:rPr>
        <w:t>М.Ф.Бушенев</w:t>
      </w:r>
    </w:p>
    <w:p w:rsidR="005547A2" w:rsidRDefault="005547A2" w:rsidP="00D63760">
      <w:pPr>
        <w:jc w:val="both"/>
        <w:rPr>
          <w:b/>
          <w:sz w:val="28"/>
          <w:szCs w:val="28"/>
          <w:lang w:val="ru-RU"/>
        </w:rPr>
      </w:pPr>
    </w:p>
    <w:p w:rsidR="005547A2" w:rsidRDefault="005547A2" w:rsidP="00D63760">
      <w:pPr>
        <w:jc w:val="both"/>
        <w:rPr>
          <w:b/>
          <w:sz w:val="28"/>
          <w:szCs w:val="28"/>
          <w:lang w:val="ru-RU"/>
        </w:rPr>
      </w:pPr>
    </w:p>
    <w:p w:rsidR="005547A2" w:rsidRDefault="005547A2" w:rsidP="00D63760">
      <w:pPr>
        <w:jc w:val="both"/>
        <w:rPr>
          <w:b/>
          <w:sz w:val="28"/>
          <w:szCs w:val="28"/>
          <w:lang w:val="ru-RU"/>
        </w:rPr>
      </w:pPr>
    </w:p>
    <w:p w:rsidR="005547A2" w:rsidRDefault="005547A2" w:rsidP="00D63760">
      <w:pPr>
        <w:jc w:val="both"/>
        <w:rPr>
          <w:b/>
          <w:sz w:val="28"/>
          <w:szCs w:val="28"/>
          <w:lang w:val="ru-RU"/>
        </w:rPr>
      </w:pPr>
    </w:p>
    <w:p w:rsidR="005547A2" w:rsidRDefault="005547A2" w:rsidP="00D63760">
      <w:pPr>
        <w:jc w:val="both"/>
        <w:rPr>
          <w:b/>
          <w:sz w:val="28"/>
          <w:szCs w:val="28"/>
          <w:lang w:val="ru-RU"/>
        </w:rPr>
      </w:pPr>
    </w:p>
    <w:p w:rsidR="005547A2" w:rsidRDefault="005547A2" w:rsidP="00D63760">
      <w:pPr>
        <w:jc w:val="both"/>
        <w:rPr>
          <w:b/>
          <w:sz w:val="28"/>
          <w:szCs w:val="28"/>
          <w:lang w:val="ru-RU"/>
        </w:rPr>
      </w:pPr>
    </w:p>
    <w:p w:rsidR="005547A2" w:rsidRDefault="005547A2" w:rsidP="005547A2">
      <w:pPr>
        <w:jc w:val="right"/>
        <w:rPr>
          <w:lang w:val="ru-RU"/>
        </w:rPr>
      </w:pPr>
    </w:p>
    <w:p w:rsidR="005547A2" w:rsidRPr="004D1A2F" w:rsidRDefault="005547A2" w:rsidP="005547A2">
      <w:pPr>
        <w:jc w:val="right"/>
        <w:rPr>
          <w:sz w:val="22"/>
          <w:lang w:val="ru-RU"/>
        </w:rPr>
      </w:pPr>
      <w:r w:rsidRPr="004D1A2F">
        <w:rPr>
          <w:sz w:val="22"/>
          <w:lang w:val="ru-RU"/>
        </w:rPr>
        <w:lastRenderedPageBreak/>
        <w:t xml:space="preserve">Приложение                                                                                         </w:t>
      </w:r>
    </w:p>
    <w:p w:rsidR="005547A2" w:rsidRPr="004D1A2F" w:rsidRDefault="005547A2" w:rsidP="005547A2">
      <w:pPr>
        <w:jc w:val="right"/>
        <w:rPr>
          <w:sz w:val="22"/>
          <w:lang w:val="ru-RU"/>
        </w:rPr>
      </w:pPr>
      <w:r w:rsidRPr="004D1A2F">
        <w:rPr>
          <w:sz w:val="22"/>
          <w:lang w:val="ru-RU"/>
        </w:rPr>
        <w:t xml:space="preserve">                                                                    к постановлению   а</w:t>
      </w:r>
      <w:bookmarkStart w:id="0" w:name="_GoBack"/>
      <w:bookmarkEnd w:id="0"/>
      <w:r w:rsidRPr="004D1A2F">
        <w:rPr>
          <w:sz w:val="22"/>
          <w:lang w:val="ru-RU"/>
        </w:rPr>
        <w:t xml:space="preserve">дминистрации </w:t>
      </w:r>
    </w:p>
    <w:p w:rsidR="005547A2" w:rsidRPr="004D1A2F" w:rsidRDefault="005547A2" w:rsidP="005547A2">
      <w:pPr>
        <w:jc w:val="right"/>
        <w:rPr>
          <w:sz w:val="22"/>
          <w:lang w:val="ru-RU"/>
        </w:rPr>
      </w:pPr>
      <w:r w:rsidRPr="004D1A2F">
        <w:rPr>
          <w:sz w:val="22"/>
          <w:lang w:val="ru-RU"/>
        </w:rPr>
        <w:t xml:space="preserve">муниципального образования  </w:t>
      </w:r>
    </w:p>
    <w:p w:rsidR="005547A2" w:rsidRPr="004D1A2F" w:rsidRDefault="005547A2" w:rsidP="005547A2">
      <w:pPr>
        <w:autoSpaceDE w:val="0"/>
        <w:autoSpaceDN w:val="0"/>
        <w:adjustRightInd w:val="0"/>
        <w:jc w:val="right"/>
        <w:outlineLvl w:val="0"/>
        <w:rPr>
          <w:bCs/>
          <w:sz w:val="22"/>
          <w:lang w:val="ru-RU"/>
        </w:rPr>
      </w:pPr>
      <w:r w:rsidRPr="004D1A2F">
        <w:rPr>
          <w:b/>
          <w:bCs/>
          <w:sz w:val="22"/>
          <w:lang w:val="ru-RU"/>
        </w:rPr>
        <w:t xml:space="preserve">                                                               </w:t>
      </w:r>
      <w:r w:rsidRPr="004D1A2F">
        <w:rPr>
          <w:bCs/>
          <w:sz w:val="22"/>
          <w:lang w:val="ru-RU"/>
        </w:rPr>
        <w:t>сельского поселения «Большелуг»</w:t>
      </w:r>
    </w:p>
    <w:p w:rsidR="005547A2" w:rsidRPr="004D1A2F" w:rsidRDefault="005547A2" w:rsidP="005547A2">
      <w:pPr>
        <w:autoSpaceDE w:val="0"/>
        <w:autoSpaceDN w:val="0"/>
        <w:adjustRightInd w:val="0"/>
        <w:jc w:val="right"/>
        <w:outlineLvl w:val="0"/>
        <w:rPr>
          <w:bCs/>
          <w:sz w:val="22"/>
          <w:lang w:val="ru-RU"/>
        </w:rPr>
      </w:pPr>
      <w:r w:rsidRPr="004D1A2F">
        <w:rPr>
          <w:bCs/>
          <w:sz w:val="22"/>
          <w:lang w:val="ru-RU"/>
        </w:rPr>
        <w:t xml:space="preserve">                                                          от 13 июня 2019 № 18</w:t>
      </w:r>
    </w:p>
    <w:p w:rsidR="005547A2" w:rsidRPr="005547A2" w:rsidRDefault="005547A2" w:rsidP="005547A2">
      <w:pPr>
        <w:autoSpaceDE w:val="0"/>
        <w:autoSpaceDN w:val="0"/>
        <w:adjustRightInd w:val="0"/>
        <w:outlineLvl w:val="0"/>
        <w:rPr>
          <w:bCs/>
          <w:lang w:val="ru-RU"/>
        </w:rPr>
      </w:pPr>
    </w:p>
    <w:p w:rsidR="005547A2" w:rsidRPr="005547A2" w:rsidRDefault="005547A2" w:rsidP="005547A2">
      <w:pPr>
        <w:widowControl w:val="0"/>
        <w:autoSpaceDE w:val="0"/>
        <w:autoSpaceDN w:val="0"/>
        <w:jc w:val="center"/>
        <w:rPr>
          <w:b/>
          <w:bCs/>
          <w:sz w:val="28"/>
          <w:lang w:val="ru-RU"/>
        </w:rPr>
      </w:pPr>
      <w:r w:rsidRPr="005547A2">
        <w:rPr>
          <w:b/>
          <w:bCs/>
          <w:sz w:val="28"/>
          <w:lang w:val="ru-RU"/>
        </w:rPr>
        <w:t>Требования</w:t>
      </w:r>
    </w:p>
    <w:p w:rsidR="005547A2" w:rsidRPr="005547A2" w:rsidRDefault="005547A2" w:rsidP="005547A2">
      <w:pPr>
        <w:widowControl w:val="0"/>
        <w:autoSpaceDE w:val="0"/>
        <w:autoSpaceDN w:val="0"/>
        <w:jc w:val="center"/>
        <w:rPr>
          <w:b/>
          <w:bCs/>
          <w:sz w:val="28"/>
          <w:lang w:val="ru-RU"/>
        </w:rPr>
      </w:pPr>
      <w:r w:rsidRPr="005547A2">
        <w:rPr>
          <w:b/>
          <w:bCs/>
          <w:sz w:val="28"/>
          <w:lang w:val="ru-RU"/>
        </w:rPr>
        <w:t>к порядку разработки  и принятия правовых актов о нормировании</w:t>
      </w:r>
    </w:p>
    <w:p w:rsidR="005547A2" w:rsidRPr="005547A2" w:rsidRDefault="005547A2" w:rsidP="005547A2">
      <w:pPr>
        <w:widowControl w:val="0"/>
        <w:autoSpaceDE w:val="0"/>
        <w:autoSpaceDN w:val="0"/>
        <w:jc w:val="center"/>
        <w:rPr>
          <w:b/>
          <w:bCs/>
          <w:sz w:val="28"/>
          <w:lang w:val="ru-RU"/>
        </w:rPr>
      </w:pPr>
      <w:r w:rsidRPr="005547A2">
        <w:rPr>
          <w:b/>
          <w:bCs/>
          <w:sz w:val="28"/>
          <w:lang w:val="ru-RU"/>
        </w:rPr>
        <w:t>в сфере закупок для обеспечения муниципальных нужд муниципального образовани</w:t>
      </w:r>
      <w:r>
        <w:rPr>
          <w:b/>
          <w:bCs/>
          <w:sz w:val="28"/>
          <w:lang w:val="ru-RU"/>
        </w:rPr>
        <w:t>я сельского поселения «Большелуг</w:t>
      </w:r>
      <w:r w:rsidRPr="005547A2">
        <w:rPr>
          <w:b/>
          <w:bCs/>
          <w:sz w:val="28"/>
          <w:lang w:val="ru-RU"/>
        </w:rPr>
        <w:t>», содержанию указанных актов и обеспечению их исполнения</w:t>
      </w:r>
    </w:p>
    <w:p w:rsidR="005547A2" w:rsidRPr="005547A2" w:rsidRDefault="005547A2" w:rsidP="005547A2">
      <w:pPr>
        <w:widowControl w:val="0"/>
        <w:autoSpaceDE w:val="0"/>
        <w:autoSpaceDN w:val="0"/>
        <w:ind w:firstLine="540"/>
        <w:jc w:val="both"/>
        <w:rPr>
          <w:lang w:val="ru-RU"/>
        </w:rPr>
      </w:pPr>
      <w:bookmarkStart w:id="1" w:name="P36"/>
      <w:bookmarkEnd w:id="1"/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</w:t>
      </w:r>
      <w:bookmarkStart w:id="2" w:name="P37"/>
      <w:bookmarkEnd w:id="2"/>
      <w:r w:rsidRPr="004D1A2F">
        <w:rPr>
          <w:sz w:val="28"/>
          <w:lang w:val="ru-RU"/>
        </w:rPr>
        <w:t xml:space="preserve"> (далее – Требования):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а) администрация муниципального образования сельского поселения «Большелуг» (далее – администрация сельского поселения «Большелуг»), утверждающей: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- правила определения нормативных затрат на обеспечение функций администрации муниципального образования сельского поселения «Большелуг»  (далее – нормативные затраты);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bookmarkStart w:id="3" w:name="P39"/>
      <w:bookmarkEnd w:id="3"/>
      <w:r w:rsidRPr="004D1A2F">
        <w:rPr>
          <w:sz w:val="28"/>
          <w:lang w:val="ru-RU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администрацией муниципального образования сельского поселения «Большелуг» (далее – правила определения требований к закупаемым отдельным видам товаров, работ, услуг).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б) администрация муниципального образования сельского поселения «Большелуг», утверждающих: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bookmarkStart w:id="4" w:name="P40"/>
      <w:bookmarkStart w:id="5" w:name="P41"/>
      <w:bookmarkEnd w:id="4"/>
      <w:bookmarkEnd w:id="5"/>
      <w:r w:rsidRPr="004D1A2F">
        <w:rPr>
          <w:sz w:val="28"/>
          <w:lang w:val="ru-RU"/>
        </w:rPr>
        <w:t>- нормативные затраты;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bookmarkStart w:id="6" w:name="P42"/>
      <w:bookmarkEnd w:id="6"/>
      <w:r w:rsidRPr="004D1A2F">
        <w:rPr>
          <w:sz w:val="28"/>
          <w:lang w:val="ru-RU"/>
        </w:rPr>
        <w:t>- требования к отдельным видам товаров, работ, услуг (в том числе предельные цены товаров, работ, услуг), закупаемым администрацией муниципального образования сельского поселения «Большелуг» (далее – требования к отдельным видам товаров, работ, услуг).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 xml:space="preserve">2. Правовые акты, указанные в </w:t>
      </w:r>
      <w:hyperlink w:anchor="P37" w:history="1">
        <w:r w:rsidRPr="004D1A2F">
          <w:rPr>
            <w:sz w:val="28"/>
            <w:lang w:val="ru-RU"/>
          </w:rPr>
          <w:t>подпункте «а» пункта 1</w:t>
        </w:r>
      </w:hyperlink>
      <w:r w:rsidRPr="004D1A2F">
        <w:rPr>
          <w:sz w:val="28"/>
          <w:lang w:val="ru-RU"/>
        </w:rPr>
        <w:t xml:space="preserve"> настоящих Требований, разрабатываются администрацией муниципального образования сельского поселения «Большелуг» в форме проектов постановлений администрации муниципального образования сельского поселения «Большелуг».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3. Правовые акты, указанные в подпункте «б» пункта 1 настоящих Требований, разрабатываются администрацией муниципального образования сельского поселения «Большелуг» в форме  соответственно проектов постановлений и распоряжений по вопросам, отнесенным к их полномочиям в соответствии с Уставом муниципального образования сельского поселения «Большелуг».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 xml:space="preserve">4. </w:t>
      </w:r>
      <w:proofErr w:type="gramStart"/>
      <w:r w:rsidRPr="004D1A2F">
        <w:rPr>
          <w:sz w:val="28"/>
          <w:lang w:val="ru-RU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36" w:history="1">
        <w:r w:rsidRPr="004D1A2F">
          <w:rPr>
            <w:sz w:val="28"/>
            <w:lang w:val="ru-RU"/>
          </w:rPr>
          <w:t>пункте 1</w:t>
        </w:r>
      </w:hyperlink>
      <w:r w:rsidRPr="004D1A2F">
        <w:rPr>
          <w:sz w:val="28"/>
          <w:lang w:val="ru-RU"/>
        </w:rPr>
        <w:t xml:space="preserve"> настоящих Требований, в соответствии с </w:t>
      </w:r>
      <w:hyperlink r:id="rId8" w:history="1">
        <w:r w:rsidRPr="004D1A2F">
          <w:rPr>
            <w:sz w:val="28"/>
            <w:lang w:val="ru-RU"/>
          </w:rPr>
          <w:t>пунктом 6</w:t>
        </w:r>
      </w:hyperlink>
      <w:r w:rsidRPr="004D1A2F">
        <w:rPr>
          <w:sz w:val="28"/>
          <w:lang w:val="ru-RU"/>
        </w:rPr>
        <w:t xml:space="preserve"> Общих требований к порядку разработки и принятия правовых </w:t>
      </w:r>
      <w:r w:rsidRPr="004D1A2F">
        <w:rPr>
          <w:sz w:val="28"/>
          <w:lang w:val="ru-RU"/>
        </w:rPr>
        <w:lastRenderedPageBreak/>
        <w:t>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</w:t>
      </w:r>
      <w:proofErr w:type="gramEnd"/>
      <w:r w:rsidRPr="004D1A2F">
        <w:rPr>
          <w:sz w:val="28"/>
          <w:lang w:val="ru-RU"/>
        </w:rPr>
        <w:t xml:space="preserve"> и принятия правовых актов о нормировании в сфере закупок, содержанию указанных актов и обеспечению их исполнения» (далее - обсуждение в целях общественного контроля), администрацией муниципального образования сельского поселения «Большелуг»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bookmarkStart w:id="7" w:name="P46"/>
      <w:bookmarkEnd w:id="7"/>
      <w:r w:rsidRPr="004D1A2F">
        <w:rPr>
          <w:sz w:val="28"/>
          <w:lang w:val="ru-RU"/>
        </w:rPr>
        <w:t xml:space="preserve">5. Срок проведения обсуждения в целях общественного контроля устанавливается администрацией муниципального образования сельского поселения «Большелуг» и не может быть менее 5 рабочих дней со дня размещения проектов правовых актов, указанных в </w:t>
      </w:r>
      <w:hyperlink w:anchor="P36" w:history="1">
        <w:r w:rsidRPr="004D1A2F">
          <w:rPr>
            <w:sz w:val="28"/>
            <w:lang w:val="ru-RU"/>
          </w:rPr>
          <w:t>пункте 1</w:t>
        </w:r>
      </w:hyperlink>
      <w:r w:rsidRPr="004D1A2F">
        <w:rPr>
          <w:sz w:val="28"/>
          <w:lang w:val="ru-RU"/>
        </w:rPr>
        <w:t xml:space="preserve"> настоящих Требований, в единой информационной системе в сфере закупок.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6. Администрация муниципального образования сельского поселения «Большелуг» 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 xml:space="preserve">7. </w:t>
      </w:r>
      <w:proofErr w:type="gramStart"/>
      <w:r w:rsidRPr="004D1A2F">
        <w:rPr>
          <w:sz w:val="28"/>
          <w:lang w:val="ru-RU"/>
        </w:rPr>
        <w:t xml:space="preserve">Администрация муниципального образования сельского поселения «Большелуг» не позднее 30 рабочих дней со дня истечения срока, указанного в </w:t>
      </w:r>
      <w:hyperlink r:id="rId9" w:history="1">
        <w:r w:rsidRPr="004D1A2F">
          <w:rPr>
            <w:sz w:val="28"/>
            <w:lang w:val="ru-RU"/>
          </w:rPr>
          <w:t>пункте 5</w:t>
        </w:r>
      </w:hyperlink>
      <w:r w:rsidRPr="004D1A2F">
        <w:rPr>
          <w:sz w:val="28"/>
          <w:lang w:val="ru-RU"/>
        </w:rPr>
        <w:t xml:space="preserve">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 муниципального образования сельского поселения «Большелуг» о</w:t>
      </w:r>
      <w:proofErr w:type="gramEnd"/>
      <w:r w:rsidRPr="004D1A2F">
        <w:rPr>
          <w:sz w:val="28"/>
          <w:lang w:val="ru-RU"/>
        </w:rPr>
        <w:t xml:space="preserve"> невозможности учета поступивших предложений.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8. По результатам обсуждения в целях общественного контроля администрация муниципального образования сельского поселения «Большелуг»  при необходимости принимают решения о внесении изменений в проекты правовых актов, указанных в пункте 1 настоящих Требований.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 xml:space="preserve">9. Администрация муниципального образования сельского поселения «Большелуг» до 1 июня текущего финансового года принимают правовые акты, указанные в </w:t>
      </w:r>
      <w:hyperlink w:anchor="P41" w:history="1">
        <w:r w:rsidRPr="004D1A2F">
          <w:rPr>
            <w:sz w:val="28"/>
            <w:lang w:val="ru-RU"/>
          </w:rPr>
          <w:t xml:space="preserve"> абзаце втором подпункта «б» пункта 1</w:t>
        </w:r>
      </w:hyperlink>
      <w:r w:rsidRPr="004D1A2F">
        <w:rPr>
          <w:sz w:val="28"/>
          <w:lang w:val="ru-RU"/>
        </w:rPr>
        <w:t xml:space="preserve"> настоящих Требований.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</w:t>
      </w:r>
      <w:hyperlink w:anchor="P41" w:history="1">
        <w:r w:rsidRPr="004D1A2F">
          <w:rPr>
            <w:sz w:val="28"/>
            <w:lang w:val="ru-RU"/>
          </w:rPr>
          <w:t>подпункта «б» пункта 1</w:t>
        </w:r>
      </w:hyperlink>
      <w:r w:rsidRPr="004D1A2F">
        <w:rPr>
          <w:sz w:val="28"/>
          <w:lang w:val="ru-RU"/>
        </w:rPr>
        <w:t xml:space="preserve"> настоящих Требований, до представления ими распределения бюджетных ассигнований в порядке, установленном администрацией муниципального образования сельского поселения «Большелуг».</w:t>
      </w:r>
      <w:bookmarkStart w:id="8" w:name="P57"/>
      <w:bookmarkEnd w:id="8"/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 xml:space="preserve">10. Правовые акты, предусмотренные </w:t>
      </w:r>
      <w:hyperlink w:anchor="P40" w:history="1">
        <w:r w:rsidRPr="004D1A2F">
          <w:rPr>
            <w:sz w:val="28"/>
            <w:lang w:val="ru-RU"/>
          </w:rPr>
          <w:t>подпунктом «б» пункта 1</w:t>
        </w:r>
      </w:hyperlink>
      <w:r w:rsidRPr="004D1A2F">
        <w:rPr>
          <w:sz w:val="28"/>
          <w:lang w:val="ru-RU"/>
        </w:rPr>
        <w:t xml:space="preserve"> настоящих Требований, пересматриваются при необходимости. Пересмотр указанных правовых актов осуществляется администрацией муниципального образования сельского поселения «Большелуг» не позднее срока, установленного </w:t>
      </w:r>
      <w:hyperlink r:id="rId10" w:history="1">
        <w:r w:rsidRPr="004D1A2F">
          <w:rPr>
            <w:sz w:val="28"/>
            <w:lang w:val="ru-RU"/>
          </w:rPr>
          <w:t>пунктом 9</w:t>
        </w:r>
      </w:hyperlink>
      <w:r w:rsidRPr="004D1A2F">
        <w:rPr>
          <w:sz w:val="28"/>
          <w:lang w:val="ru-RU"/>
        </w:rPr>
        <w:t xml:space="preserve"> настоящий Требований.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lastRenderedPageBreak/>
        <w:t>11. Администрация муниципального образования сельского поселения «Большелуг» в течение 7 рабочих дней со дня принятия правовых актов, указанных в подпункте «</w:t>
      </w:r>
      <w:hyperlink w:anchor="P40" w:history="1">
        <w:r w:rsidRPr="004D1A2F">
          <w:rPr>
            <w:sz w:val="28"/>
            <w:lang w:val="ru-RU"/>
          </w:rPr>
          <w:t>б» пункта 1</w:t>
        </w:r>
      </w:hyperlink>
      <w:r w:rsidRPr="004D1A2F">
        <w:rPr>
          <w:sz w:val="28"/>
          <w:lang w:val="ru-RU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 xml:space="preserve">12. Внесение изменений в правовые акты, указанные в </w:t>
      </w:r>
      <w:hyperlink w:anchor="P40" w:history="1">
        <w:r w:rsidRPr="004D1A2F">
          <w:rPr>
            <w:sz w:val="28"/>
            <w:lang w:val="ru-RU"/>
          </w:rPr>
          <w:t>подпункте «б» пункта 1</w:t>
        </w:r>
      </w:hyperlink>
      <w:r w:rsidRPr="004D1A2F">
        <w:rPr>
          <w:sz w:val="28"/>
          <w:lang w:val="ru-RU"/>
        </w:rPr>
        <w:t xml:space="preserve"> настоящих Требований, осуществляется в порядке, установленном для их принятия.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13. Постановление администрации муниципального образования сельского поселения «Большелуг», утверждающее правила определения требований к закупаемым отдельным видам товаров, работ, услуг, должно определять: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proofErr w:type="gramStart"/>
      <w:r w:rsidRPr="004D1A2F">
        <w:rPr>
          <w:sz w:val="28"/>
          <w:lang w:val="ru-RU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муниципального образования сельского поселения «Большелуг» перечень отдельных видов товаров, работ, услуг;</w:t>
      </w:r>
      <w:proofErr w:type="gramEnd"/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б) порядок отбора отдельных видов товаров, работ, услуг (в том числе предельных цен товаров, работ, услуг), закупаемых администрацией муниципального образования сельского поселения «Большелуг», (далее - ведомственный перечень);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в) форму ведомственного перечня.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14. Постановление администрации муниципального образования сельского поселения «Большелуг», утверждающее правила определения нормативных затрат на обеспечение функций администрации муниципального образования сельского поселения «Большелуг», должно определять: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а) порядок расчета нормативных затрат, в том числе формулы расчета;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б) обязанность администрации муниципального образования сельского поселения «Большелуг» определить порядок расчета нормативных затрат, для которых порядок расчета не определен администрацией муниципального образования сельского поселения «Большелуг»;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в) требование об определении администрацией муниципального образования сельского поселения «Большелуг»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 xml:space="preserve">15. Правовые акты администрации муниципального образования сельского поселения </w:t>
      </w:r>
      <w:r w:rsidR="00D36CCC" w:rsidRPr="004D1A2F">
        <w:rPr>
          <w:sz w:val="28"/>
          <w:lang w:val="ru-RU"/>
        </w:rPr>
        <w:t>«Большелуг»</w:t>
      </w:r>
      <w:r w:rsidRPr="004D1A2F">
        <w:rPr>
          <w:sz w:val="28"/>
          <w:lang w:val="ru-RU"/>
        </w:rPr>
        <w:t>, утверждающие требования к отдельным видам товаров, работ, услуг, должны содержать следующие сведения: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а) наименование заказчика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б) перечень отдельных видов товаров, работ, услуг с указанием характеристик (свойств) и их значений.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16. Администрация муниципального образования сельского поселения</w:t>
      </w:r>
      <w:r w:rsidR="00D36CCC" w:rsidRPr="004D1A2F">
        <w:rPr>
          <w:sz w:val="28"/>
          <w:lang w:val="ru-RU"/>
        </w:rPr>
        <w:t xml:space="preserve"> «Большелуг»</w:t>
      </w:r>
      <w:r w:rsidRPr="004D1A2F">
        <w:rPr>
          <w:sz w:val="28"/>
          <w:lang w:val="ru-RU"/>
        </w:rPr>
        <w:t xml:space="preserve"> разрабатывает и утверждает индивидуальные, установленные для каждого работника, и (или) коллективные, установленные для нескольких </w:t>
      </w:r>
      <w:r w:rsidRPr="004D1A2F">
        <w:rPr>
          <w:sz w:val="28"/>
          <w:lang w:val="ru-RU"/>
        </w:rPr>
        <w:lastRenderedPageBreak/>
        <w:t>работников, нормативы количества и (или) цены товаров, работ, услуг по структурным подразделениям указанных органов.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 xml:space="preserve">17. Правовые акты администрации муниципального образования сельского поселения </w:t>
      </w:r>
      <w:r w:rsidR="00D36CCC" w:rsidRPr="004D1A2F">
        <w:rPr>
          <w:sz w:val="28"/>
          <w:lang w:val="ru-RU"/>
        </w:rPr>
        <w:t>«Большелуг»</w:t>
      </w:r>
      <w:r w:rsidRPr="004D1A2F">
        <w:rPr>
          <w:sz w:val="28"/>
          <w:lang w:val="ru-RU"/>
        </w:rPr>
        <w:t>, утверждающие нормативные затраты, должны определять: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 xml:space="preserve">18. Правовые акты, указанные в </w:t>
      </w:r>
      <w:hyperlink w:anchor="P40" w:history="1">
        <w:r w:rsidRPr="004D1A2F">
          <w:rPr>
            <w:sz w:val="28"/>
            <w:lang w:val="ru-RU"/>
          </w:rPr>
          <w:t>подпункте «б» пункта 1</w:t>
        </w:r>
      </w:hyperlink>
      <w:r w:rsidRPr="004D1A2F">
        <w:rPr>
          <w:sz w:val="28"/>
          <w:lang w:val="ru-RU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администрацией муниципального образования сельского поселения </w:t>
      </w:r>
      <w:r w:rsidR="00D36CCC" w:rsidRPr="004D1A2F">
        <w:rPr>
          <w:sz w:val="28"/>
          <w:lang w:val="ru-RU"/>
        </w:rPr>
        <w:t>«Большелуг»</w:t>
      </w:r>
      <w:r w:rsidRPr="004D1A2F">
        <w:rPr>
          <w:sz w:val="28"/>
          <w:lang w:val="ru-RU"/>
        </w:rPr>
        <w:t>.</w:t>
      </w:r>
    </w:p>
    <w:p w:rsidR="005547A2" w:rsidRPr="004D1A2F" w:rsidRDefault="005547A2" w:rsidP="005547A2">
      <w:pPr>
        <w:widowControl w:val="0"/>
        <w:autoSpaceDE w:val="0"/>
        <w:autoSpaceDN w:val="0"/>
        <w:ind w:firstLine="540"/>
        <w:jc w:val="both"/>
        <w:rPr>
          <w:sz w:val="28"/>
          <w:lang w:val="ru-RU"/>
        </w:rPr>
      </w:pPr>
      <w:r w:rsidRPr="004D1A2F">
        <w:rPr>
          <w:sz w:val="28"/>
          <w:lang w:val="ru-RU"/>
        </w:rPr>
        <w:t>19.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5547A2" w:rsidRDefault="005547A2" w:rsidP="00D63760">
      <w:pPr>
        <w:jc w:val="both"/>
        <w:rPr>
          <w:b/>
          <w:sz w:val="28"/>
          <w:szCs w:val="28"/>
          <w:lang w:val="ru-RU"/>
        </w:rPr>
      </w:pPr>
    </w:p>
    <w:sectPr w:rsidR="005547A2" w:rsidSect="004D5AB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6B9"/>
    <w:multiLevelType w:val="multilevel"/>
    <w:tmpl w:val="86C0D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4944BAD"/>
    <w:multiLevelType w:val="hybridMultilevel"/>
    <w:tmpl w:val="633A44EC"/>
    <w:lvl w:ilvl="0" w:tplc="3CFE6C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A339C2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E9F6A58"/>
    <w:multiLevelType w:val="hybridMultilevel"/>
    <w:tmpl w:val="9DCE7CFC"/>
    <w:lvl w:ilvl="0" w:tplc="A62C58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6E60A72"/>
    <w:multiLevelType w:val="multilevel"/>
    <w:tmpl w:val="AED0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C991776"/>
    <w:multiLevelType w:val="hybridMultilevel"/>
    <w:tmpl w:val="646878DE"/>
    <w:lvl w:ilvl="0" w:tplc="EC7CDC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AF4360"/>
    <w:multiLevelType w:val="hybridMultilevel"/>
    <w:tmpl w:val="4932545E"/>
    <w:lvl w:ilvl="0" w:tplc="0C0CA54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018744E"/>
    <w:multiLevelType w:val="multilevel"/>
    <w:tmpl w:val="55727A2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5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hint="default"/>
      </w:rPr>
    </w:lvl>
  </w:abstractNum>
  <w:abstractNum w:abstractNumId="8">
    <w:nsid w:val="513362FC"/>
    <w:multiLevelType w:val="multilevel"/>
    <w:tmpl w:val="3F0C2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398351E"/>
    <w:multiLevelType w:val="multilevel"/>
    <w:tmpl w:val="019E4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7FC2445"/>
    <w:multiLevelType w:val="multilevel"/>
    <w:tmpl w:val="2C38C6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5F702127"/>
    <w:multiLevelType w:val="hybridMultilevel"/>
    <w:tmpl w:val="A64C21AA"/>
    <w:lvl w:ilvl="0" w:tplc="B8C4D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547994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28B1C84"/>
    <w:multiLevelType w:val="multilevel"/>
    <w:tmpl w:val="79ECE56E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798F4394"/>
    <w:multiLevelType w:val="hybridMultilevel"/>
    <w:tmpl w:val="DD4656FC"/>
    <w:lvl w:ilvl="0" w:tplc="B1104C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A2903"/>
    <w:multiLevelType w:val="hybridMultilevel"/>
    <w:tmpl w:val="9EFEE370"/>
    <w:lvl w:ilvl="0" w:tplc="C9DA665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12"/>
  </w:num>
  <w:num w:numId="11">
    <w:abstractNumId w:val="14"/>
  </w:num>
  <w:num w:numId="12">
    <w:abstractNumId w:val="10"/>
  </w:num>
  <w:num w:numId="13">
    <w:abstractNumId w:val="5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760"/>
    <w:rsid w:val="00015BBF"/>
    <w:rsid w:val="00072801"/>
    <w:rsid w:val="00094BD3"/>
    <w:rsid w:val="000B6CFD"/>
    <w:rsid w:val="000E17A7"/>
    <w:rsid w:val="000E35DE"/>
    <w:rsid w:val="00106722"/>
    <w:rsid w:val="001250CC"/>
    <w:rsid w:val="0018751D"/>
    <w:rsid w:val="001959DE"/>
    <w:rsid w:val="00197301"/>
    <w:rsid w:val="001F629E"/>
    <w:rsid w:val="00236798"/>
    <w:rsid w:val="00236853"/>
    <w:rsid w:val="003028DB"/>
    <w:rsid w:val="0035255C"/>
    <w:rsid w:val="003927C7"/>
    <w:rsid w:val="003A6E0F"/>
    <w:rsid w:val="003B37B1"/>
    <w:rsid w:val="003B712C"/>
    <w:rsid w:val="003E3666"/>
    <w:rsid w:val="003E3EEC"/>
    <w:rsid w:val="003E50AF"/>
    <w:rsid w:val="00422C62"/>
    <w:rsid w:val="0044788B"/>
    <w:rsid w:val="0045772F"/>
    <w:rsid w:val="0048586D"/>
    <w:rsid w:val="004B672B"/>
    <w:rsid w:val="004B715B"/>
    <w:rsid w:val="004D1A2F"/>
    <w:rsid w:val="004D5AB7"/>
    <w:rsid w:val="00500018"/>
    <w:rsid w:val="0052153B"/>
    <w:rsid w:val="00540E26"/>
    <w:rsid w:val="005547A2"/>
    <w:rsid w:val="005570BC"/>
    <w:rsid w:val="005635C7"/>
    <w:rsid w:val="005A697B"/>
    <w:rsid w:val="005B1902"/>
    <w:rsid w:val="005B6F5E"/>
    <w:rsid w:val="006009BF"/>
    <w:rsid w:val="006275E5"/>
    <w:rsid w:val="006909C0"/>
    <w:rsid w:val="006D2D45"/>
    <w:rsid w:val="00734945"/>
    <w:rsid w:val="007545A3"/>
    <w:rsid w:val="007848B0"/>
    <w:rsid w:val="007A251F"/>
    <w:rsid w:val="007C1E73"/>
    <w:rsid w:val="007F160B"/>
    <w:rsid w:val="008601FA"/>
    <w:rsid w:val="00860A04"/>
    <w:rsid w:val="008757E6"/>
    <w:rsid w:val="00893695"/>
    <w:rsid w:val="00893FCB"/>
    <w:rsid w:val="008B6C87"/>
    <w:rsid w:val="008C682F"/>
    <w:rsid w:val="008D1B5E"/>
    <w:rsid w:val="008E2671"/>
    <w:rsid w:val="008E5068"/>
    <w:rsid w:val="008F6DD8"/>
    <w:rsid w:val="00900CE2"/>
    <w:rsid w:val="00933953"/>
    <w:rsid w:val="009525A9"/>
    <w:rsid w:val="00982A7E"/>
    <w:rsid w:val="0098413F"/>
    <w:rsid w:val="009A0DD1"/>
    <w:rsid w:val="009C6E2E"/>
    <w:rsid w:val="009E0A16"/>
    <w:rsid w:val="009F6FEB"/>
    <w:rsid w:val="00A53730"/>
    <w:rsid w:val="00A82CE8"/>
    <w:rsid w:val="00AA0BE8"/>
    <w:rsid w:val="00AA6D69"/>
    <w:rsid w:val="00AB5343"/>
    <w:rsid w:val="00B3051B"/>
    <w:rsid w:val="00B335E4"/>
    <w:rsid w:val="00B611A2"/>
    <w:rsid w:val="00B75F97"/>
    <w:rsid w:val="00B90893"/>
    <w:rsid w:val="00BD4C24"/>
    <w:rsid w:val="00BF2409"/>
    <w:rsid w:val="00BF4041"/>
    <w:rsid w:val="00C00FE6"/>
    <w:rsid w:val="00C14886"/>
    <w:rsid w:val="00C36F04"/>
    <w:rsid w:val="00C46768"/>
    <w:rsid w:val="00C50B6B"/>
    <w:rsid w:val="00C50D75"/>
    <w:rsid w:val="00C7770D"/>
    <w:rsid w:val="00C86422"/>
    <w:rsid w:val="00C94B94"/>
    <w:rsid w:val="00CB3A4D"/>
    <w:rsid w:val="00CD1ECA"/>
    <w:rsid w:val="00D168DA"/>
    <w:rsid w:val="00D36CCC"/>
    <w:rsid w:val="00D54806"/>
    <w:rsid w:val="00D63760"/>
    <w:rsid w:val="00D74A1B"/>
    <w:rsid w:val="00D75084"/>
    <w:rsid w:val="00D752F8"/>
    <w:rsid w:val="00DA5D1C"/>
    <w:rsid w:val="00DB28C1"/>
    <w:rsid w:val="00DC3556"/>
    <w:rsid w:val="00DD0DC9"/>
    <w:rsid w:val="00DD7B36"/>
    <w:rsid w:val="00E05124"/>
    <w:rsid w:val="00E20CAC"/>
    <w:rsid w:val="00E34FD7"/>
    <w:rsid w:val="00E37A97"/>
    <w:rsid w:val="00E47ABD"/>
    <w:rsid w:val="00E55E47"/>
    <w:rsid w:val="00E65B53"/>
    <w:rsid w:val="00E74420"/>
    <w:rsid w:val="00E80DF6"/>
    <w:rsid w:val="00EA3CF5"/>
    <w:rsid w:val="00EB1A34"/>
    <w:rsid w:val="00EC6263"/>
    <w:rsid w:val="00EC6AFF"/>
    <w:rsid w:val="00F40C4D"/>
    <w:rsid w:val="00F81AC9"/>
    <w:rsid w:val="00F900B3"/>
    <w:rsid w:val="00FA657D"/>
    <w:rsid w:val="00FB2D44"/>
    <w:rsid w:val="00FC32CB"/>
    <w:rsid w:val="00FC6B02"/>
    <w:rsid w:val="00FE368F"/>
    <w:rsid w:val="00FE5708"/>
    <w:rsid w:val="00FE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6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D63760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D63760"/>
    <w:pPr>
      <w:ind w:firstLine="426"/>
      <w:jc w:val="both"/>
    </w:pPr>
    <w:rPr>
      <w:noProof w:val="0"/>
      <w:sz w:val="28"/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rsid w:val="00D63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6376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3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0B6CFD"/>
    <w:pPr>
      <w:spacing w:after="120"/>
    </w:pPr>
    <w:rPr>
      <w:noProof w:val="0"/>
      <w:lang w:val="ru-RU"/>
    </w:rPr>
  </w:style>
  <w:style w:type="character" w:customStyle="1" w:styleId="a7">
    <w:name w:val="Основной текст Знак"/>
    <w:basedOn w:val="a0"/>
    <w:link w:val="a6"/>
    <w:rsid w:val="000B6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35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5E4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customStyle="1" w:styleId="headertext">
    <w:name w:val="headertext"/>
    <w:basedOn w:val="a"/>
    <w:rsid w:val="007A251F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009BF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val="en-US" w:eastAsia="ru-RU"/>
    </w:rPr>
  </w:style>
  <w:style w:type="paragraph" w:customStyle="1" w:styleId="s1">
    <w:name w:val="s_1"/>
    <w:basedOn w:val="a"/>
    <w:rsid w:val="006009BF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s22">
    <w:name w:val="s_22"/>
    <w:basedOn w:val="a"/>
    <w:rsid w:val="006009BF"/>
    <w:pPr>
      <w:spacing w:before="100" w:beforeAutospacing="1" w:after="100" w:afterAutospacing="1"/>
    </w:pPr>
    <w:rPr>
      <w:noProof w:val="0"/>
      <w:lang w:val="ru-RU"/>
    </w:rPr>
  </w:style>
  <w:style w:type="character" w:styleId="aa">
    <w:name w:val="Hyperlink"/>
    <w:basedOn w:val="a0"/>
    <w:uiPriority w:val="99"/>
    <w:semiHidden/>
    <w:unhideWhenUsed/>
    <w:rsid w:val="006009BF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36F0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870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748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73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1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07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61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00FD3E236BB9F7091CD274A32C0A13DF01CC4D4471E5C10D23EF86EA6D7891B9E2BADF71361501A3A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DB16C3F39917C5396C0356482B642D873189658866459825E5716D1A64EA4CDA58C9ED64426144EFCCCB3845CFC54987434FE2367F2CE0z6r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F3CFC446D8B625834F2F1422059A32A851AAF640F34B9F82C4207EC9878BF2C66B9B20CA8EB474DB1B7330A2ED4E28B8E203eFn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FA5B2-DA81-483A-9FAC-B3D2839C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скртр</cp:lastModifiedBy>
  <cp:revision>5</cp:revision>
  <cp:lastPrinted>2019-06-13T14:01:00Z</cp:lastPrinted>
  <dcterms:created xsi:type="dcterms:W3CDTF">2019-06-13T13:48:00Z</dcterms:created>
  <dcterms:modified xsi:type="dcterms:W3CDTF">2019-06-13T14:03:00Z</dcterms:modified>
</cp:coreProperties>
</file>